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Normal"/>
        <w:spacing w:before="91" w:after="0"/>
        <w:ind w:left="0" w:right="141" w:hanging="0"/>
        <w:jc w:val="right"/>
        <w:rPr>
          <w:sz w:val="20"/>
        </w:rPr>
      </w:pPr>
      <w:r>
        <w:rPr>
          <w:sz w:val="20"/>
        </w:rPr>
      </w:r>
    </w:p>
    <w:p>
      <w:pPr>
        <w:pStyle w:val="Normal"/>
        <w:spacing w:before="91" w:after="0"/>
        <w:ind w:left="0" w:right="141" w:hanging="0"/>
        <w:jc w:val="right"/>
        <w:rPr>
          <w:sz w:val="20"/>
        </w:rPr>
      </w:pPr>
      <w:r>
        <w:rPr>
          <w:sz w:val="20"/>
        </w:rPr>
        <w:t>Утверждаю</w:t>
      </w:r>
      <w:r>
        <w:rPr>
          <w:spacing w:val="-6"/>
          <w:sz w:val="20"/>
        </w:rPr>
        <w:t xml:space="preserve"> </w:t>
      </w:r>
      <w:r>
        <w:rPr>
          <w:sz w:val="20"/>
        </w:rPr>
        <w:t>Директор</w:t>
      </w:r>
      <w:r>
        <w:rPr>
          <w:spacing w:val="-4"/>
          <w:sz w:val="20"/>
        </w:rPr>
        <w:t xml:space="preserve"> МКОУ </w:t>
      </w:r>
    </w:p>
    <w:p>
      <w:pPr>
        <w:pStyle w:val="Normal"/>
        <w:spacing w:before="0" w:after="0"/>
        <w:ind w:left="0" w:right="120" w:hanging="0"/>
        <w:jc w:val="right"/>
        <w:rPr>
          <w:sz w:val="20"/>
        </w:rPr>
      </w:pPr>
      <w:r>
        <w:rPr>
          <w:spacing w:val="-1"/>
          <w:sz w:val="20"/>
        </w:rPr>
        <w:t>Профсоюзнинская СШ</w:t>
      </w:r>
    </w:p>
    <w:p>
      <w:pPr>
        <w:pStyle w:val="Normal"/>
        <w:spacing w:before="1" w:after="0"/>
        <w:ind w:left="0" w:right="120" w:hanging="0"/>
        <w:jc w:val="righ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196" w:leader="none"/>
        </w:tabs>
        <w:spacing w:before="0" w:after="0"/>
        <w:ind w:left="0" w:right="115" w:hanging="0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г.</w:t>
      </w:r>
    </w:p>
    <w:p>
      <w:pPr>
        <w:pStyle w:val="Normal"/>
        <w:tabs>
          <w:tab w:val="clear" w:pos="720"/>
          <w:tab w:val="left" w:pos="1843" w:leader="none"/>
        </w:tabs>
        <w:spacing w:before="3" w:after="0"/>
        <w:ind w:left="0" w:right="119" w:hanging="0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>Н.В.Сорокина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9"/>
        <w:spacing w:lineRule="auto" w:line="396"/>
        <w:rPr/>
      </w:pPr>
      <w:r>
        <w:rPr/>
        <w:t>План работы ШСК на</w:t>
      </w:r>
      <w:r>
        <w:rPr>
          <w:spacing w:val="-67"/>
        </w:rPr>
        <w:t xml:space="preserve"> </w:t>
      </w:r>
      <w:r>
        <w:rPr/>
        <w:t>202</w:t>
      </w:r>
      <w:r>
        <w:rPr/>
        <w:t>5</w:t>
      </w:r>
      <w:r>
        <w:rPr/>
        <w:t>-202</w:t>
      </w:r>
      <w:r>
        <w:rPr/>
        <w:t>6</w:t>
      </w:r>
      <w:r>
        <w:rPr>
          <w:spacing w:val="-6"/>
        </w:rPr>
        <w:t xml:space="preserve"> </w:t>
      </w:r>
      <w:r>
        <w:rPr/>
        <w:t>учебный</w:t>
      </w:r>
      <w:r>
        <w:rPr>
          <w:spacing w:val="-10"/>
        </w:rPr>
        <w:t xml:space="preserve"> </w:t>
      </w:r>
      <w:r>
        <w:rPr/>
        <w:t>год</w:t>
      </w:r>
    </w:p>
    <w:p>
      <w:pPr>
        <w:pStyle w:val="Style15"/>
        <w:spacing w:before="42" w:after="0"/>
        <w:ind w:left="1060" w:right="0" w:hanging="0"/>
        <w:rPr/>
      </w:pPr>
      <w:r>
        <w:rPr>
          <w:u w:val="single"/>
        </w:rPr>
        <w:t>Цель</w:t>
      </w:r>
      <w:r>
        <w:rPr/>
        <w:t>:</w:t>
      </w:r>
    </w:p>
    <w:p>
      <w:pPr>
        <w:pStyle w:val="Style15"/>
        <w:spacing w:lineRule="auto" w:line="235" w:before="226" w:after="0"/>
        <w:ind w:left="1060" w:right="0" w:hanging="0"/>
        <w:rPr/>
      </w:pPr>
      <w:r>
        <w:rPr/>
        <w:t>привлечение</w:t>
      </w:r>
      <w:r>
        <w:rPr>
          <w:spacing w:val="31"/>
        </w:rPr>
        <w:t xml:space="preserve"> </w:t>
      </w:r>
      <w:r>
        <w:rPr/>
        <w:t>обучающихся</w:t>
      </w:r>
      <w:r>
        <w:rPr>
          <w:spacing w:val="37"/>
        </w:rPr>
        <w:t xml:space="preserve"> </w:t>
      </w:r>
      <w:r>
        <w:rPr/>
        <w:t>к</w:t>
      </w:r>
      <w:r>
        <w:rPr>
          <w:spacing w:val="33"/>
        </w:rPr>
        <w:t xml:space="preserve"> </w:t>
      </w:r>
      <w:r>
        <w:rPr/>
        <w:t>систематическим</w:t>
      </w:r>
      <w:r>
        <w:rPr>
          <w:spacing w:val="31"/>
        </w:rPr>
        <w:t xml:space="preserve"> </w:t>
      </w:r>
      <w:r>
        <w:rPr/>
        <w:t>занятиям</w:t>
      </w:r>
      <w:r>
        <w:rPr>
          <w:spacing w:val="31"/>
        </w:rPr>
        <w:t xml:space="preserve"> </w:t>
      </w:r>
      <w:r>
        <w:rPr/>
        <w:t>физической</w:t>
      </w:r>
      <w:r>
        <w:rPr>
          <w:spacing w:val="38"/>
        </w:rPr>
        <w:t xml:space="preserve"> </w:t>
      </w:r>
      <w:r>
        <w:rPr/>
        <w:t>культурой</w:t>
      </w:r>
      <w:r>
        <w:rPr>
          <w:spacing w:val="35"/>
        </w:rPr>
        <w:t xml:space="preserve"> </w:t>
      </w:r>
      <w:r>
        <w:rPr/>
        <w:t>испортом,</w:t>
      </w:r>
      <w:r>
        <w:rPr>
          <w:spacing w:val="-57"/>
        </w:rPr>
        <w:t xml:space="preserve"> </w:t>
      </w:r>
      <w:r>
        <w:rPr/>
        <w:t>развитие</w:t>
      </w:r>
      <w:r>
        <w:rPr>
          <w:spacing w:val="-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популяризация</w:t>
      </w:r>
      <w:r>
        <w:rPr>
          <w:spacing w:val="2"/>
        </w:rPr>
        <w:t xml:space="preserve"> </w:t>
      </w:r>
      <w:r>
        <w:rPr/>
        <w:t>школьного</w:t>
      </w:r>
      <w:r>
        <w:rPr>
          <w:spacing w:val="2"/>
        </w:rPr>
        <w:t xml:space="preserve"> </w:t>
      </w:r>
      <w:r>
        <w:rPr/>
        <w:t>спорта.</w:t>
      </w:r>
    </w:p>
    <w:p>
      <w:pPr>
        <w:pStyle w:val="Style15"/>
        <w:spacing w:before="3" w:after="0"/>
        <w:rPr/>
      </w:pPr>
      <w:r>
        <w:rPr/>
      </w:r>
    </w:p>
    <w:p>
      <w:pPr>
        <w:pStyle w:val="Style15"/>
        <w:spacing w:before="1" w:after="0"/>
        <w:ind w:left="1060" w:right="0" w:hanging="0"/>
        <w:rPr/>
      </w:pPr>
      <w:r>
        <w:rPr>
          <w:u w:val="single"/>
        </w:rPr>
        <w:t>Задачи:</w:t>
      </w: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73" w:leader="none"/>
        </w:tabs>
        <w:spacing w:lineRule="auto" w:line="240" w:before="90" w:after="0"/>
        <w:ind w:left="1502" w:right="375" w:hanging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занятиям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культурой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769" w:leader="none"/>
        </w:tabs>
        <w:spacing w:lineRule="auto" w:line="240" w:before="0" w:after="0"/>
        <w:ind w:left="1502" w:right="1086" w:hanging="0"/>
        <w:jc w:val="left"/>
        <w:rPr>
          <w:sz w:val="24"/>
        </w:rPr>
      </w:pPr>
      <w:r>
        <w:rPr>
          <w:sz w:val="24"/>
        </w:rPr>
        <w:t>организация в Образовательном учреждении физкультурно-спортивной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 время;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42" w:leader="none"/>
        </w:tabs>
        <w:spacing w:lineRule="auto" w:line="240" w:before="0" w:after="0"/>
        <w:ind w:left="1641" w:right="0" w:hanging="143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87" w:leader="none"/>
        </w:tabs>
        <w:spacing w:lineRule="auto" w:line="240" w:before="0" w:after="0"/>
        <w:ind w:left="1502" w:right="379" w:hanging="0"/>
        <w:jc w:val="left"/>
        <w:rPr>
          <w:sz w:val="24"/>
        </w:rPr>
      </w:pPr>
      <w:r>
        <w:rPr>
          <w:sz w:val="24"/>
        </w:rPr>
        <w:t>привлечение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ветеранов спорта 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ШСК;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764" w:leader="none"/>
        </w:tabs>
        <w:spacing w:lineRule="auto" w:line="240" w:before="0" w:after="0"/>
        <w:ind w:left="1502" w:right="789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0"/>
          <w:sz w:val="24"/>
        </w:rPr>
        <w:t xml:space="preserve"> </w:t>
      </w:r>
      <w:r>
        <w:rPr>
          <w:sz w:val="24"/>
        </w:rPr>
        <w:t>среди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Санкт-Петербурга.</w:t>
      </w:r>
    </w:p>
    <w:p>
      <w:pPr>
        <w:pStyle w:val="Style15"/>
        <w:spacing w:before="5" w:after="0"/>
        <w:rPr/>
      </w:pPr>
      <w:r>
        <w:rPr/>
      </w:r>
    </w:p>
    <w:p>
      <w:pPr>
        <w:sectPr>
          <w:type w:val="nextPage"/>
          <w:pgSz w:w="11930" w:h="16860"/>
          <w:pgMar w:left="200" w:right="500" w:header="0" w:top="12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578" w:type="dxa"/>
        <w:jc w:val="left"/>
        <w:tblInd w:w="140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923"/>
        <w:gridCol w:w="1842"/>
        <w:gridCol w:w="1813"/>
      </w:tblGrid>
      <w:tr>
        <w:trPr>
          <w:trHeight w:val="827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540" w:righ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47" w:right="12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1" w:after="0"/>
              <w:ind w:left="119" w:right="9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>
        <w:trPr>
          <w:trHeight w:val="5079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05" w:leader="none"/>
              </w:tabs>
              <w:spacing w:lineRule="auto" w:line="276" w:before="0" w:after="0"/>
              <w:ind w:left="117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утверждение плана работы ШСК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57" w:leader="none"/>
              </w:tabs>
              <w:spacing w:lineRule="auto" w:line="276" w:before="0" w:after="0"/>
              <w:ind w:left="117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по охране труда педагогов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при организации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>
            <w:pPr>
              <w:pStyle w:val="TableParagraph"/>
              <w:spacing w:lineRule="auto" w:line="276"/>
              <w:ind w:left="117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94" w:leader="none"/>
              </w:tabs>
              <w:spacing w:lineRule="auto" w:line="276" w:before="0" w:after="0"/>
              <w:ind w:left="117" w:right="86" w:hanging="0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Феникс</w:t>
            </w:r>
            <w:r>
              <w:rPr>
                <w:sz w:val="24"/>
              </w:rPr>
              <w:t>»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57" w:leader="none"/>
              </w:tabs>
              <w:spacing w:lineRule="exact" w:line="275" w:before="0" w:after="0"/>
              <w:ind w:left="256" w:right="0" w:hanging="142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>
            <w:pPr>
              <w:pStyle w:val="TableParagraph"/>
              <w:spacing w:lineRule="auto" w:line="276" w:before="26" w:after="0"/>
              <w:ind w:left="117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1 года обучения педагогов ШСК по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87" w:leader="none"/>
              </w:tabs>
              <w:spacing w:lineRule="auto" w:line="276" w:before="0" w:after="0"/>
              <w:ind w:left="117" w:right="82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29" w:leader="none"/>
              </w:tabs>
              <w:spacing w:lineRule="exact" w:line="275" w:before="0" w:after="0"/>
              <w:ind w:left="328" w:right="0" w:hanging="214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расписаний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spacing w:before="34" w:after="0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46" w:right="133" w:hanging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9" w:right="91" w:hanging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19" w:right="42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1" w:hanging="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1636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ind w:left="117" w:right="117" w:hanging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47" w:right="129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7" w:right="92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TableParagraph"/>
              <w:spacing w:lineRule="exact" w:line="266"/>
              <w:ind w:left="194" w:right="172" w:firstLine="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>
        <w:trPr>
          <w:trHeight w:val="1389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0"/>
              <w:ind w:left="117" w:right="92" w:hanging="0"/>
              <w:rPr>
                <w:sz w:val="24"/>
              </w:rPr>
            </w:pPr>
            <w:r>
              <w:rPr>
                <w:sz w:val="24"/>
              </w:rPr>
              <w:t>ОДОД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ШСК,</w:t>
            </w:r>
          </w:p>
          <w:p>
            <w:pPr>
              <w:pStyle w:val="TableParagraph"/>
              <w:spacing w:lineRule="exact" w:line="271"/>
              <w:ind w:left="119" w:right="42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spacing w:lineRule="auto" w:line="228" w:before="3" w:after="0"/>
              <w:ind w:left="215" w:right="8" w:hanging="0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3170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57" w:leader="none"/>
              </w:tabs>
              <w:spacing w:lineRule="exact" w:line="261" w:before="0" w:after="0"/>
              <w:ind w:left="25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>
            <w:pPr>
              <w:pStyle w:val="TableParagraph"/>
              <w:spacing w:lineRule="auto" w:line="276" w:before="41" w:after="0"/>
              <w:ind w:left="117" w:right="928" w:hanging="0"/>
              <w:jc w:val="left"/>
              <w:rPr>
                <w:sz w:val="24"/>
              </w:rPr>
            </w:pPr>
            <w:r>
              <w:rPr>
                <w:sz w:val="24"/>
              </w:rPr>
              <w:t>Оформление/ведение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деятельности спортивного клуба, 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69" w:leader="none"/>
              </w:tabs>
              <w:spacing w:lineRule="auto" w:line="276" w:before="0" w:after="0"/>
              <w:ind w:left="117" w:right="121" w:hanging="0"/>
              <w:jc w:val="lef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МКОУ Профсоюзнинская СШ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«Школьный спортивный клуб»</w:t>
            </w:r>
          </w:p>
          <w:p>
            <w:pPr>
              <w:pStyle w:val="TableParagraph"/>
              <w:spacing w:lineRule="auto" w:line="276"/>
              <w:ind w:left="117" w:right="739" w:hanging="0"/>
              <w:jc w:val="lef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(спортивных</w:t>
            </w:r>
          </w:p>
          <w:p>
            <w:pPr>
              <w:pStyle w:val="TableParagraph"/>
              <w:spacing w:lineRule="auto" w:line="271"/>
              <w:ind w:left="117" w:right="1388" w:hanging="0"/>
              <w:jc w:val="left"/>
              <w:rPr>
                <w:sz w:val="24"/>
              </w:rPr>
            </w:pP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206" w:right="205" w:firstLine="235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9" w:right="91" w:hanging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TableParagraph"/>
              <w:ind w:left="119" w:right="92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19" w:right="92" w:hanging="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>
        <w:trPr>
          <w:trHeight w:val="3492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53" w:leader="none"/>
              </w:tabs>
              <w:spacing w:lineRule="auto" w:line="276" w:before="0" w:after="0"/>
              <w:ind w:left="117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57" w:leader="none"/>
              </w:tabs>
              <w:spacing w:lineRule="auto" w:line="276" w:before="0" w:after="0"/>
              <w:ind w:left="117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ШСК в семинарах, круглых столах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75" w:leader="none"/>
              </w:tabs>
              <w:spacing w:lineRule="auto" w:line="276" w:before="0" w:after="0"/>
              <w:ind w:left="117" w:right="83" w:hanging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городские)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444" w:leader="none"/>
              </w:tabs>
              <w:spacing w:lineRule="auto" w:line="276" w:before="0" w:after="0"/>
              <w:ind w:left="117" w:right="103" w:hanging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58" w:leader="none"/>
              </w:tabs>
              <w:spacing w:lineRule="auto" w:line="264" w:before="0" w:after="0"/>
              <w:ind w:left="117" w:right="152" w:hanging="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147" w:right="122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TableParagraph"/>
              <w:ind w:left="177" w:right="155" w:firstLine="2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  <w:p>
            <w:pPr>
              <w:pStyle w:val="TableParagraph"/>
              <w:ind w:left="129" w:right="112" w:hanging="6"/>
              <w:rPr>
                <w:sz w:val="24"/>
              </w:rPr>
            </w:pPr>
            <w:r>
              <w:rPr>
                <w:sz w:val="24"/>
              </w:rPr>
              <w:t>учреждения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</w:p>
          <w:p>
            <w:pPr>
              <w:pStyle w:val="TableParagraph"/>
              <w:spacing w:lineRule="exact" w:line="274"/>
              <w:ind w:left="147" w:right="122" w:hanging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117" w:right="92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6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06" w:right="92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1" w:hanging="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2539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Осуществление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над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>
            <w:pPr>
              <w:pStyle w:val="TableParagraph"/>
              <w:spacing w:lineRule="auto" w:line="276" w:before="43" w:after="0"/>
              <w:ind w:left="117" w:right="76" w:hanging="0"/>
              <w:jc w:val="both"/>
              <w:rPr>
                <w:sz w:val="24"/>
              </w:rPr>
            </w:pPr>
            <w:r>
              <w:rPr>
                <w:sz w:val="24"/>
              </w:rPr>
              <w:t>(ведение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 работе секции на сайт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 наполняемость групп ипосещение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spacing w:lineRule="exact" w:line="27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47" w:right="122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TableParagraph"/>
              <w:ind w:left="126" w:right="133" w:hanging="0"/>
              <w:rPr>
                <w:sz w:val="24"/>
              </w:rPr>
            </w:pPr>
            <w:r>
              <w:rPr>
                <w:spacing w:val="-3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7" w:right="92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6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06" w:right="92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1" w:hanging="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2207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44" w:right="133" w:hanging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7" w:right="92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6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06" w:right="92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1" w:hanging="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1372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jc w:val="left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>
            <w:pPr>
              <w:pStyle w:val="TableParagraph"/>
              <w:spacing w:before="43" w:after="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47" w:right="133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117" w:right="92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6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</w:tc>
      </w:tr>
      <w:tr>
        <w:trPr>
          <w:trHeight w:val="1106" w:hRule="atLeast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tabs>
                <w:tab w:val="clear" w:pos="720"/>
                <w:tab w:val="left" w:pos="1677" w:leader="none"/>
                <w:tab w:val="left" w:pos="2285" w:leader="none"/>
                <w:tab w:val="left" w:pos="3816" w:leader="none"/>
                <w:tab w:val="left" w:pos="5743" w:leader="none"/>
              </w:tabs>
              <w:spacing w:lineRule="auto" w:line="276" w:before="41" w:after="0"/>
              <w:ind w:left="117" w:right="88" w:hanging="0"/>
              <w:jc w:val="left"/>
              <w:rPr>
                <w:sz w:val="24"/>
              </w:rPr>
            </w:pPr>
            <w:r>
              <w:rPr>
                <w:sz w:val="24"/>
              </w:rPr>
              <w:t>спортивно</w:t>
              <w:tab/>
              <w:t>–</w:t>
              <w:tab/>
              <w:t>массовых,</w:t>
              <w:tab/>
              <w:t>физкультурно</w:t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47" w:right="133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7" w:right="92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3" w:right="182" w:firstLine="8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</w:tc>
      </w:tr>
    </w:tbl>
    <w:p>
      <w:p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30" w:h="16860"/>
          <w:pgMar w:left="200" w:right="500" w:header="0" w:top="120" w:footer="0" w:bottom="280" w:gutter="0"/>
          <w:formProt w:val="false"/>
          <w:textDirection w:val="lrTb"/>
          <w:docGrid w:type="default" w:linePitch="100" w:charSpace="0"/>
        </w:sectPr>
      </w:pPr>
    </w:p>
    <w:tbl>
      <w:tblPr>
        <w:tblW w:w="9700" w:type="dxa"/>
        <w:jc w:val="left"/>
        <w:tblInd w:w="14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8"/>
        <w:gridCol w:w="5816"/>
        <w:gridCol w:w="110"/>
        <w:gridCol w:w="1736"/>
        <w:gridCol w:w="110"/>
        <w:gridCol w:w="1701"/>
        <w:gridCol w:w="118"/>
      </w:tblGrid>
      <w:tr>
        <w:trPr>
          <w:trHeight w:val="1106" w:hRule="atLeast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3" w:hRule="atLeast"/>
        </w:trPr>
        <w:tc>
          <w:tcPr>
            <w:tcW w:w="108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66" w:leader="none"/>
                <w:tab w:val="left" w:pos="4301" w:leader="none"/>
              </w:tabs>
              <w:spacing w:lineRule="exact" w:line="26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  <w:tab/>
              <w:t>нормативно-правовой</w:t>
              <w:tab/>
              <w:t>документации,</w:t>
            </w:r>
          </w:p>
          <w:p>
            <w:pPr>
              <w:pStyle w:val="TableParagraph"/>
              <w:spacing w:before="43" w:after="0"/>
              <w:jc w:val="left"/>
              <w:rPr>
                <w:sz w:val="24"/>
              </w:rPr>
            </w:pPr>
            <w:r>
              <w:rPr>
                <w:sz w:val="24"/>
              </w:rPr>
              <w:t>регламентирующей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клубов.</w:t>
            </w:r>
          </w:p>
        </w:tc>
        <w:tc>
          <w:tcPr>
            <w:tcW w:w="18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6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9" w:right="93" w:hanging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spacing w:lineRule="exact" w:line="269"/>
              <w:ind w:left="119" w:right="94" w:hanging="0"/>
              <w:rPr>
                <w:sz w:val="24"/>
              </w:rPr>
            </w:pPr>
            <w:r>
              <w:rPr>
                <w:sz w:val="24"/>
              </w:rPr>
              <w:t>ШСК,</w:t>
            </w:r>
          </w:p>
        </w:tc>
      </w:tr>
      <w:tr>
        <w:trPr>
          <w:trHeight w:val="1105" w:hRule="atLeast"/>
        </w:trPr>
        <w:tc>
          <w:tcPr>
            <w:tcW w:w="108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/>
              <w:ind w:left="16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lineRule="auto" w:line="235" w:before="3" w:after="0"/>
              <w:ind w:left="446" w:right="114" w:hanging="303"/>
              <w:jc w:val="left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9" w:right="93" w:hanging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spacing w:lineRule="exact" w:line="269"/>
              <w:ind w:left="119" w:right="96" w:hanging="0"/>
              <w:rPr>
                <w:sz w:val="24"/>
              </w:rPr>
            </w:pPr>
            <w:r>
              <w:rPr>
                <w:sz w:val="24"/>
              </w:rPr>
              <w:t>ОДОД,</w:t>
            </w:r>
          </w:p>
        </w:tc>
      </w:tr>
      <w:tr>
        <w:trPr>
          <w:trHeight w:val="1106" w:hRule="atLeast"/>
        </w:trPr>
        <w:tc>
          <w:tcPr>
            <w:tcW w:w="108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ind w:left="117" w:right="1402" w:hanging="0"/>
              <w:jc w:val="left"/>
              <w:rPr>
                <w:sz w:val="24"/>
              </w:rPr>
            </w:pPr>
            <w:r>
              <w:rPr>
                <w:sz w:val="24"/>
              </w:rPr>
              <w:t>Контроль ведения отчетной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6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lineRule="auto" w:line="235" w:before="3" w:after="0"/>
              <w:ind w:left="444" w:right="117" w:hanging="301"/>
              <w:jc w:val="left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9" w:right="93" w:hanging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ОДОД,</w:t>
            </w:r>
          </w:p>
        </w:tc>
      </w:tr>
      <w:tr>
        <w:trPr>
          <w:trHeight w:val="1103" w:hRule="atLeast"/>
        </w:trPr>
        <w:tc>
          <w:tcPr>
            <w:tcW w:w="108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>
            <w:pPr>
              <w:pStyle w:val="TableParagraph"/>
              <w:spacing w:before="41" w:after="0"/>
              <w:jc w:val="left"/>
              <w:rPr>
                <w:sz w:val="24"/>
              </w:rPr>
            </w:pPr>
            <w:r>
              <w:rPr>
                <w:sz w:val="24"/>
              </w:rPr>
              <w:t>наполняемости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5"/>
              <w:ind w:left="16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lineRule="auto" w:line="235" w:before="3" w:after="0"/>
              <w:ind w:left="446" w:right="114" w:hanging="303"/>
              <w:jc w:val="left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9" w:right="93" w:hanging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spacing w:lineRule="exact" w:line="269"/>
              <w:ind w:left="119" w:right="96" w:hanging="0"/>
              <w:rPr>
                <w:sz w:val="24"/>
              </w:rPr>
            </w:pPr>
            <w:r>
              <w:rPr>
                <w:sz w:val="24"/>
              </w:rPr>
              <w:t>ОДОД,</w:t>
            </w:r>
          </w:p>
        </w:tc>
      </w:tr>
      <w:tr>
        <w:trPr>
          <w:trHeight w:val="2207" w:hRule="atLeast"/>
        </w:trPr>
        <w:tc>
          <w:tcPr>
            <w:tcW w:w="108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>
            <w:pPr>
              <w:pStyle w:val="TableParagraph"/>
              <w:spacing w:lineRule="auto" w:line="276" w:before="41" w:after="0"/>
              <w:ind w:left="117" w:right="555" w:hanging="0"/>
              <w:jc w:val="left"/>
              <w:rPr>
                <w:sz w:val="24"/>
              </w:rPr>
            </w:pPr>
            <w:r>
              <w:rPr>
                <w:sz w:val="24"/>
              </w:rPr>
              <w:t>собраниях. Консультации для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физического воспитания детей в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 для участия в спортивно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мероприятиях в качестве судей,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группы поддержки.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6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9" w:right="96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4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08" w:right="96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3" w:hanging="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2208" w:hRule="atLeast"/>
        </w:trPr>
        <w:tc>
          <w:tcPr>
            <w:tcW w:w="108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>
            <w:pPr>
              <w:pStyle w:val="TableParagraph"/>
              <w:spacing w:before="43" w:after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6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9" w:right="96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4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08" w:right="96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3" w:hanging="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3036" w:hRule="atLeast"/>
        </w:trPr>
        <w:tc>
          <w:tcPr>
            <w:tcW w:w="108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5" w:leader="none"/>
                <w:tab w:val="left" w:pos="2417" w:leader="none"/>
                <w:tab w:val="left" w:pos="2805" w:leader="none"/>
                <w:tab w:val="left" w:pos="3792" w:leader="none"/>
                <w:tab w:val="left" w:pos="4157" w:leader="none"/>
              </w:tabs>
              <w:spacing w:lineRule="exact" w:line="261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  <w:tab/>
              <w:t>бесед</w:t>
              <w:tab/>
              <w:t>и</w:t>
              <w:tab/>
              <w:t>лекций</w:t>
              <w:tab/>
              <w:t>с</w:t>
              <w:tab/>
              <w:t>использованием</w:t>
            </w:r>
          </w:p>
          <w:p>
            <w:pPr>
              <w:pStyle w:val="TableParagraph"/>
              <w:spacing w:before="43" w:after="0"/>
              <w:jc w:val="left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tabs>
                <w:tab w:val="clear" w:pos="720"/>
                <w:tab w:val="left" w:pos="705" w:leader="none"/>
                <w:tab w:val="left" w:pos="1696" w:leader="none"/>
                <w:tab w:val="left" w:pos="3062" w:leader="none"/>
                <w:tab w:val="left" w:pos="4510" w:leader="none"/>
              </w:tabs>
              <w:spacing w:before="43" w:after="0"/>
              <w:jc w:val="left"/>
              <w:rPr>
                <w:sz w:val="24"/>
              </w:rPr>
            </w:pPr>
            <w:r>
              <w:rPr>
                <w:sz w:val="24"/>
              </w:rPr>
              <w:t>1-4</w:t>
              <w:tab/>
              <w:t>классы</w:t>
              <w:tab/>
              <w:t>«Утренняя</w:t>
              <w:tab/>
              <w:t>гимнастика</w:t>
              <w:tab/>
              <w:t>школьника»,</w:t>
            </w:r>
          </w:p>
          <w:p>
            <w:pPr>
              <w:pStyle w:val="TableParagraph"/>
              <w:tabs>
                <w:tab w:val="clear" w:pos="720"/>
                <w:tab w:val="left" w:pos="1401" w:leader="none"/>
                <w:tab w:val="left" w:pos="1865" w:leader="none"/>
                <w:tab w:val="left" w:pos="3105" w:leader="none"/>
                <w:tab w:val="left" w:pos="4750" w:leader="none"/>
              </w:tabs>
              <w:spacing w:lineRule="auto" w:line="276" w:before="24" w:after="0"/>
              <w:ind w:left="117" w:right="97" w:hanging="0"/>
              <w:jc w:val="left"/>
              <w:rPr>
                <w:sz w:val="24"/>
              </w:rPr>
            </w:pPr>
            <w:r>
              <w:rPr>
                <w:sz w:val="24"/>
              </w:rPr>
              <w:t>«Гигиена</w:t>
              <w:tab/>
              <w:t>и</w:t>
              <w:tab/>
              <w:t>здоровье</w:t>
              <w:tab/>
              <w:t>школьника»,</w:t>
              <w:tab/>
            </w:r>
            <w:r>
              <w:rPr>
                <w:spacing w:val="-2"/>
                <w:sz w:val="24"/>
              </w:rPr>
              <w:t>«Вредным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нет»</w:t>
            </w:r>
          </w:p>
          <w:p>
            <w:pPr>
              <w:pStyle w:val="TableParagraph"/>
              <w:spacing w:lineRule="auto" w:line="276" w:before="1" w:after="0"/>
              <w:jc w:val="left"/>
              <w:rPr>
                <w:sz w:val="24"/>
              </w:rPr>
            </w:pPr>
            <w:r>
              <w:rPr>
                <w:sz w:val="24"/>
              </w:rPr>
              <w:t>5 -7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  <w:r>
              <w:rPr>
                <w:b/>
                <w:sz w:val="24"/>
              </w:rPr>
              <w:t>», «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ГТО?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>
            <w:pPr>
              <w:pStyle w:val="TableParagraph"/>
              <w:spacing w:before="2" w:after="0"/>
              <w:jc w:val="left"/>
              <w:rPr>
                <w:sz w:val="24"/>
              </w:rPr>
            </w:pPr>
            <w:r>
              <w:rPr>
                <w:sz w:val="24"/>
              </w:rPr>
              <w:t>«Сочи-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2014г.»</w:t>
            </w:r>
          </w:p>
          <w:p>
            <w:pPr>
              <w:pStyle w:val="TableParagraph"/>
              <w:spacing w:before="38" w:after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9-11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62" w:right="133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ind w:left="162" w:right="128" w:hanging="0"/>
              <w:rPr>
                <w:sz w:val="24"/>
              </w:rPr>
            </w:pPr>
            <w:r>
              <w:rPr>
                <w:spacing w:val="-1"/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9" w:right="96" w:hanging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TableParagraph"/>
              <w:ind w:left="204" w:right="179" w:firstLine="3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  <w:p>
            <w:pPr>
              <w:pStyle w:val="TableParagraph"/>
              <w:ind w:left="108" w:right="96" w:hanging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ind w:left="119" w:right="92" w:hanging="0"/>
              <w:rPr>
                <w:sz w:val="24"/>
              </w:rPr>
            </w:pPr>
            <w:r>
              <w:rPr>
                <w:sz w:val="24"/>
              </w:rPr>
              <w:t>дополнитель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>
      <w:pPr>
        <w:pStyle w:val="Normal"/>
        <w:spacing w:lineRule="exact" w:line="249" w:before="0" w:after="0"/>
        <w:jc w:val="left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30" w:h="16860"/>
          <w:pgMar w:left="200" w:right="500" w:header="0" w:top="12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Style15"/>
        <w:spacing w:before="4" w:after="0"/>
        <w:rPr>
          <w:sz w:val="17"/>
        </w:rPr>
      </w:pPr>
      <w:r>
        <w:rPr/>
      </w:r>
    </w:p>
    <w:sectPr>
      <w:type w:val="nextPage"/>
      <w:pgSz w:w="11920" w:h="16850"/>
      <w:pgMar w:left="1680" w:right="1680" w:header="0" w:top="16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117" w:hanging="236"/>
      </w:pPr>
      <w:rPr>
        <w:rFonts w:ascii="Times New Roman" w:hAnsi="Times New Roman" w:cs="Times New Roman" w:hint="default"/>
        <w:sz w:val="24"/>
        <w:szCs w:val="24"/>
        <w:w w:val="94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99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78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58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437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017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596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175" w:hanging="23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755" w:hanging="23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">
    <w:lvl w:ilvl="0">
      <w:start w:val="1"/>
      <w:numFmt w:val="bullet"/>
      <w:lvlText w:val="-"/>
      <w:lvlJc w:val="left"/>
      <w:pPr>
        <w:ind w:left="117" w:hanging="140"/>
      </w:pPr>
      <w:rPr>
        <w:rFonts w:ascii="Times New Roman" w:hAnsi="Times New Roman" w:cs="Times New Roman" w:hint="default"/>
        <w:sz w:val="24"/>
        <w:szCs w:val="24"/>
        <w:w w:val="94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99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78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58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437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017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596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175" w:hanging="14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755" w:hanging="14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">
    <w:lvl w:ilvl="0">
      <w:start w:val="1"/>
      <w:numFmt w:val="bullet"/>
      <w:lvlText w:val="-"/>
      <w:lvlJc w:val="left"/>
      <w:pPr>
        <w:ind w:left="117" w:hanging="269"/>
      </w:pPr>
      <w:rPr>
        <w:rFonts w:ascii="Times New Roman" w:hAnsi="Times New Roman" w:cs="Times New Roman" w:hint="default"/>
        <w:sz w:val="24"/>
        <w:szCs w:val="24"/>
        <w:w w:val="94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99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78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58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437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017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596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175" w:hanging="269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755" w:hanging="269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ind w:left="117" w:hanging="188"/>
      </w:pPr>
      <w:rPr>
        <w:rFonts w:ascii="Times New Roman" w:hAnsi="Times New Roman" w:cs="Times New Roman" w:hint="default"/>
        <w:sz w:val="24"/>
        <w:szCs w:val="24"/>
        <w:w w:val="94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99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78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58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437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017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596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175" w:hanging="18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755" w:hanging="18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">
    <w:lvl w:ilvl="0">
      <w:start w:val="1"/>
      <w:numFmt w:val="bullet"/>
      <w:lvlText w:val="-"/>
      <w:lvlJc w:val="left"/>
      <w:pPr>
        <w:ind w:left="1502" w:hanging="171"/>
      </w:pPr>
      <w:rPr>
        <w:rFonts w:ascii="Times New Roman" w:hAnsi="Times New Roman" w:cs="Times New Roman" w:hint="default"/>
        <w:sz w:val="24"/>
        <w:szCs w:val="24"/>
        <w:w w:val="94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72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44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16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88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0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32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04" w:hanging="171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76" w:hanging="171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Title"/>
    <w:basedOn w:val="Normal"/>
    <w:uiPriority w:val="1"/>
    <w:qFormat/>
    <w:pPr>
      <w:spacing w:before="248" w:after="0"/>
      <w:ind w:left="4154" w:right="4205" w:hanging="2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502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17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LibreOffice/6.4.1.2$Linux_X86_64 LibreOffice_project/40$Build-2</Application>
  <Pages>4</Pages>
  <Words>675</Words>
  <Characters>4595</Characters>
  <CharactersWithSpaces>5144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2023-11-20T12:00:32Z</dcterms:created>
  <dc:creator>User</dc:creator>
  <dc:description/>
  <dc:language>ru-RU</dc:language>
  <cp:lastModifiedBy/>
  <dcterms:modified xsi:type="dcterms:W3CDTF">2025-11-13T13:49:35Z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2023-02-27T00:00:00Z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2023-11-20T00:00:00Z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